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9CCE" w14:textId="77777777" w:rsidR="009C76A9" w:rsidRPr="00EA4B79" w:rsidRDefault="00FC181C" w:rsidP="00FC181C">
      <w:pPr>
        <w:jc w:val="center"/>
        <w:rPr>
          <w:rFonts w:ascii="Times" w:hAnsi="Times"/>
          <w:b/>
          <w:sz w:val="28"/>
          <w:szCs w:val="28"/>
        </w:rPr>
      </w:pPr>
      <w:r w:rsidRPr="00EA4B79">
        <w:rPr>
          <w:rFonts w:ascii="Times" w:hAnsi="Times"/>
          <w:b/>
          <w:sz w:val="28"/>
          <w:szCs w:val="28"/>
        </w:rPr>
        <w:t xml:space="preserve">Valutazione del corso di </w:t>
      </w:r>
    </w:p>
    <w:p w14:paraId="74F25C21" w14:textId="19C97545" w:rsidR="00FC181C" w:rsidRPr="00FC0BB1" w:rsidRDefault="00EA4B79" w:rsidP="00FC181C">
      <w:pPr>
        <w:jc w:val="center"/>
        <w:rPr>
          <w:rFonts w:ascii="Times" w:hAnsi="Times" w:cs="Times New Roman (Corpo CS)"/>
          <w:b/>
          <w:smallCaps/>
          <w:sz w:val="28"/>
          <w:szCs w:val="28"/>
        </w:rPr>
      </w:pPr>
      <w:r w:rsidRPr="00FC0BB1">
        <w:rPr>
          <w:rFonts w:ascii="Times" w:hAnsi="Times" w:cs="Times New Roman (Corpo CS)"/>
          <w:b/>
          <w:smallCaps/>
          <w:sz w:val="28"/>
          <w:szCs w:val="28"/>
        </w:rPr>
        <w:t>Antropologia Filosofica</w:t>
      </w:r>
      <w:r w:rsidR="00FC181C" w:rsidRPr="00FC0BB1">
        <w:rPr>
          <w:rFonts w:ascii="Times" w:hAnsi="Times" w:cs="Times New Roman (Corpo CS)"/>
          <w:b/>
          <w:smallCaps/>
          <w:sz w:val="28"/>
          <w:szCs w:val="28"/>
        </w:rPr>
        <w:t xml:space="preserve"> II</w:t>
      </w:r>
    </w:p>
    <w:p w14:paraId="10C56144" w14:textId="2B539976" w:rsidR="00FC181C" w:rsidRPr="00EA4B79" w:rsidRDefault="00AD3528" w:rsidP="00FC181C">
      <w:pPr>
        <w:jc w:val="center"/>
        <w:rPr>
          <w:rFonts w:ascii="Times" w:hAnsi="Times"/>
          <w:b/>
          <w:sz w:val="28"/>
          <w:szCs w:val="28"/>
        </w:rPr>
      </w:pPr>
      <w:r w:rsidRPr="00EA4B79">
        <w:rPr>
          <w:rFonts w:ascii="Times" w:hAnsi="Times"/>
          <w:b/>
          <w:sz w:val="28"/>
          <w:szCs w:val="28"/>
        </w:rPr>
        <w:t>Anno Accademico 202</w:t>
      </w:r>
      <w:r w:rsidR="00455323">
        <w:rPr>
          <w:rFonts w:ascii="Times" w:hAnsi="Times"/>
          <w:b/>
          <w:sz w:val="28"/>
          <w:szCs w:val="28"/>
        </w:rPr>
        <w:t>4</w:t>
      </w:r>
      <w:r w:rsidRPr="00EA4B79">
        <w:rPr>
          <w:rFonts w:ascii="Times" w:hAnsi="Times"/>
          <w:b/>
          <w:sz w:val="28"/>
          <w:szCs w:val="28"/>
        </w:rPr>
        <w:t>/202</w:t>
      </w:r>
      <w:r w:rsidR="00455323">
        <w:rPr>
          <w:rFonts w:ascii="Times" w:hAnsi="Times"/>
          <w:b/>
          <w:sz w:val="28"/>
          <w:szCs w:val="28"/>
        </w:rPr>
        <w:t>5</w:t>
      </w:r>
    </w:p>
    <w:p w14:paraId="7F312A2B" w14:textId="77777777" w:rsidR="00FC181C" w:rsidRPr="00EA4B79" w:rsidRDefault="00FC181C" w:rsidP="00FC181C">
      <w:pPr>
        <w:jc w:val="center"/>
        <w:rPr>
          <w:rFonts w:ascii="Times" w:hAnsi="Times"/>
          <w:sz w:val="28"/>
          <w:szCs w:val="28"/>
        </w:rPr>
      </w:pPr>
    </w:p>
    <w:p w14:paraId="1C2BA3DE" w14:textId="77777777" w:rsidR="00FC181C" w:rsidRPr="00EA4B79" w:rsidRDefault="00FC181C" w:rsidP="00FC181C">
      <w:pPr>
        <w:jc w:val="center"/>
        <w:rPr>
          <w:rFonts w:ascii="Times" w:hAnsi="Times"/>
          <w:sz w:val="28"/>
          <w:szCs w:val="28"/>
        </w:rPr>
      </w:pPr>
    </w:p>
    <w:p w14:paraId="513A3305" w14:textId="592EDBCA" w:rsidR="00FC181C" w:rsidRDefault="00D15986" w:rsidP="00FC181C">
      <w:pPr>
        <w:jc w:val="both"/>
        <w:rPr>
          <w:rFonts w:ascii="Times" w:hAnsi="Times"/>
          <w:sz w:val="28"/>
          <w:szCs w:val="28"/>
        </w:rPr>
      </w:pPr>
      <w:r w:rsidRPr="00EA4B79">
        <w:rPr>
          <w:rFonts w:ascii="Times" w:hAnsi="Times"/>
          <w:sz w:val="28"/>
          <w:szCs w:val="28"/>
        </w:rPr>
        <w:tab/>
        <w:t>La valutazione del profitto nel frequentare i</w:t>
      </w:r>
      <w:r w:rsidR="00FC181C" w:rsidRPr="00EA4B79">
        <w:rPr>
          <w:rFonts w:ascii="Times" w:hAnsi="Times"/>
          <w:sz w:val="28"/>
          <w:szCs w:val="28"/>
        </w:rPr>
        <w:t xml:space="preserve">l corso avverrà sulla base dei </w:t>
      </w:r>
      <w:r w:rsidR="00455323">
        <w:rPr>
          <w:rFonts w:ascii="Times" w:hAnsi="Times"/>
          <w:sz w:val="28"/>
          <w:szCs w:val="28"/>
        </w:rPr>
        <w:t>due</w:t>
      </w:r>
      <w:r w:rsidR="00FC181C" w:rsidRPr="00EA4B79">
        <w:rPr>
          <w:rFonts w:ascii="Times" w:hAnsi="Times"/>
          <w:sz w:val="28"/>
          <w:szCs w:val="28"/>
        </w:rPr>
        <w:t xml:space="preserve"> elaborati scritti</w:t>
      </w:r>
      <w:r w:rsidRPr="00EA4B79">
        <w:rPr>
          <w:rFonts w:ascii="Times" w:hAnsi="Times"/>
          <w:sz w:val="28"/>
          <w:szCs w:val="28"/>
        </w:rPr>
        <w:t xml:space="preserve"> (indicati nella “Struttura del corso”), </w:t>
      </w:r>
      <w:r w:rsidR="00FC181C" w:rsidRPr="00EA4B79">
        <w:rPr>
          <w:rFonts w:ascii="Times" w:hAnsi="Times"/>
          <w:sz w:val="28"/>
          <w:szCs w:val="28"/>
        </w:rPr>
        <w:t>della partecipazione a</w:t>
      </w:r>
      <w:r w:rsidR="00455323">
        <w:rPr>
          <w:rFonts w:ascii="Times" w:hAnsi="Times"/>
          <w:sz w:val="28"/>
          <w:szCs w:val="28"/>
        </w:rPr>
        <w:t>l seminario</w:t>
      </w:r>
      <w:r w:rsidR="00FC181C" w:rsidRPr="00EA4B79">
        <w:rPr>
          <w:rFonts w:ascii="Times" w:hAnsi="Times"/>
          <w:sz w:val="28"/>
          <w:szCs w:val="28"/>
        </w:rPr>
        <w:t xml:space="preserve"> sul film e dell’esame finale. </w:t>
      </w:r>
    </w:p>
    <w:p w14:paraId="636AEB86" w14:textId="7E70C40B" w:rsidR="00455323" w:rsidRPr="00EA4B79" w:rsidRDefault="00455323" w:rsidP="00FC181C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  <w:t>L’esame finale avrà due parti: la prima parte sarà incentrata sul manuale di base e sugli argomenti affrontati a lezione; la seconda parte sarà incentrata sul libro indicato al numero 3 della bibliografia del corso.</w:t>
      </w:r>
    </w:p>
    <w:p w14:paraId="328914BA" w14:textId="77777777" w:rsidR="00EA4B79" w:rsidRPr="00EA4B79" w:rsidRDefault="00EA4B79">
      <w:pPr>
        <w:jc w:val="both"/>
        <w:rPr>
          <w:rFonts w:ascii="Times" w:hAnsi="Times"/>
          <w:sz w:val="28"/>
          <w:szCs w:val="28"/>
        </w:rPr>
      </w:pPr>
    </w:p>
    <w:sectPr w:rsidR="00EA4B79" w:rsidRPr="00EA4B79" w:rsidSect="00135F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(Corpo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81C"/>
    <w:rsid w:val="00135F32"/>
    <w:rsid w:val="00196F32"/>
    <w:rsid w:val="002B1EAF"/>
    <w:rsid w:val="00455323"/>
    <w:rsid w:val="00510222"/>
    <w:rsid w:val="009C76A9"/>
    <w:rsid w:val="00AD3528"/>
    <w:rsid w:val="00C5077C"/>
    <w:rsid w:val="00CF2BEF"/>
    <w:rsid w:val="00D15986"/>
    <w:rsid w:val="00EA4B79"/>
    <w:rsid w:val="00F13480"/>
    <w:rsid w:val="00FC0BB1"/>
    <w:rsid w:val="00F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7BAF50"/>
  <w14:defaultImageDpi w14:val="300"/>
  <w15:docId w15:val="{58D1BCB5-A9D6-924C-8F77-57440CF6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428</Characters>
  <Application>Microsoft Office Word</Application>
  <DocSecurity>0</DocSecurity>
  <Lines>3</Lines>
  <Paragraphs>1</Paragraphs>
  <ScaleCrop>false</ScaleCrop>
  <Company>PUSC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Russo</dc:creator>
  <cp:keywords/>
  <dc:description/>
  <cp:lastModifiedBy>Microsoft Office User</cp:lastModifiedBy>
  <cp:revision>12</cp:revision>
  <dcterms:created xsi:type="dcterms:W3CDTF">2013-09-29T15:37:00Z</dcterms:created>
  <dcterms:modified xsi:type="dcterms:W3CDTF">2024-09-24T13:29:00Z</dcterms:modified>
</cp:coreProperties>
</file>