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92742" w14:textId="77777777" w:rsidR="0003706F" w:rsidRPr="0003706F" w:rsidRDefault="0003706F">
      <w:r w:rsidRPr="0003706F">
        <w:t>Alcuni riferimenti bibliografici</w:t>
      </w:r>
      <w:r>
        <w:t xml:space="preserve"> (dibattito contemporaneo) </w:t>
      </w:r>
      <w:r w:rsidRPr="0003706F">
        <w:t>:</w:t>
      </w:r>
      <w:bookmarkStart w:id="0" w:name="_GoBack"/>
      <w:bookmarkEnd w:id="0"/>
    </w:p>
    <w:p w14:paraId="1DF40F68" w14:textId="77777777" w:rsidR="00537CD1" w:rsidRDefault="00537CD1" w:rsidP="00537CD1">
      <w:pPr>
        <w:spacing w:before="100" w:beforeAutospacing="1" w:after="120" w:line="300" w:lineRule="atLeast"/>
        <w:rPr>
          <w:rFonts w:eastAsia="Times New Roman" w:cs="Times New Roman"/>
          <w:color w:val="1A1A1A"/>
        </w:rPr>
      </w:pPr>
      <w:proofErr w:type="spellStart"/>
      <w:r w:rsidRPr="0003706F">
        <w:rPr>
          <w:rFonts w:eastAsia="Times New Roman" w:cs="Times New Roman"/>
          <w:color w:val="1A1A1A"/>
        </w:rPr>
        <w:t>Barnes</w:t>
      </w:r>
      <w:proofErr w:type="spellEnd"/>
      <w:r w:rsidRPr="0003706F">
        <w:rPr>
          <w:rFonts w:eastAsia="Times New Roman" w:cs="Times New Roman"/>
          <w:color w:val="1A1A1A"/>
        </w:rPr>
        <w:t>, J., 1972, </w:t>
      </w:r>
      <w:r w:rsidRPr="0003706F">
        <w:rPr>
          <w:rFonts w:eastAsia="Times New Roman" w:cs="Times New Roman"/>
          <w:i/>
          <w:iCs/>
          <w:color w:val="1A1A1A"/>
        </w:rPr>
        <w:t xml:space="preserve">The </w:t>
      </w:r>
      <w:proofErr w:type="spellStart"/>
      <w:r w:rsidRPr="0003706F">
        <w:rPr>
          <w:rFonts w:eastAsia="Times New Roman" w:cs="Times New Roman"/>
          <w:i/>
          <w:iCs/>
          <w:color w:val="1A1A1A"/>
        </w:rPr>
        <w:t>Ontological</w:t>
      </w:r>
      <w:proofErr w:type="spellEnd"/>
      <w:r w:rsidRPr="0003706F">
        <w:rPr>
          <w:rFonts w:eastAsia="Times New Roman" w:cs="Times New Roman"/>
          <w:i/>
          <w:iCs/>
          <w:color w:val="1A1A1A"/>
        </w:rPr>
        <w:t xml:space="preserve"> </w:t>
      </w:r>
      <w:proofErr w:type="spellStart"/>
      <w:r w:rsidRPr="0003706F">
        <w:rPr>
          <w:rFonts w:eastAsia="Times New Roman" w:cs="Times New Roman"/>
          <w:i/>
          <w:iCs/>
          <w:color w:val="1A1A1A"/>
        </w:rPr>
        <w:t>Argument</w:t>
      </w:r>
      <w:proofErr w:type="spellEnd"/>
      <w:r w:rsidRPr="0003706F">
        <w:rPr>
          <w:rFonts w:eastAsia="Times New Roman" w:cs="Times New Roman"/>
          <w:color w:val="1A1A1A"/>
        </w:rPr>
        <w:t xml:space="preserve">, </w:t>
      </w:r>
      <w:proofErr w:type="spellStart"/>
      <w:r w:rsidRPr="0003706F">
        <w:rPr>
          <w:rFonts w:eastAsia="Times New Roman" w:cs="Times New Roman"/>
          <w:color w:val="1A1A1A"/>
        </w:rPr>
        <w:t>London</w:t>
      </w:r>
      <w:proofErr w:type="spellEnd"/>
      <w:r w:rsidRPr="0003706F">
        <w:rPr>
          <w:rFonts w:eastAsia="Times New Roman" w:cs="Times New Roman"/>
          <w:color w:val="1A1A1A"/>
        </w:rPr>
        <w:t xml:space="preserve">: </w:t>
      </w:r>
      <w:proofErr w:type="spellStart"/>
      <w:r w:rsidRPr="0003706F">
        <w:rPr>
          <w:rFonts w:eastAsia="Times New Roman" w:cs="Times New Roman"/>
          <w:color w:val="1A1A1A"/>
        </w:rPr>
        <w:t>Macmillan</w:t>
      </w:r>
      <w:proofErr w:type="spellEnd"/>
      <w:r w:rsidRPr="0003706F">
        <w:rPr>
          <w:rFonts w:eastAsia="Times New Roman" w:cs="Times New Roman"/>
          <w:color w:val="1A1A1A"/>
        </w:rPr>
        <w:t>.</w:t>
      </w:r>
    </w:p>
    <w:p w14:paraId="36FFC925" w14:textId="77777777" w:rsidR="00537CD1" w:rsidRPr="0003706F" w:rsidRDefault="00537CD1" w:rsidP="00537CD1">
      <w:pPr>
        <w:spacing w:before="100" w:beforeAutospacing="1" w:after="120" w:line="300" w:lineRule="atLeast"/>
        <w:rPr>
          <w:rFonts w:eastAsia="Times New Roman" w:cs="Times New Roman"/>
          <w:color w:val="1A1A1A"/>
        </w:rPr>
      </w:pPr>
      <w:r w:rsidRPr="0003706F">
        <w:rPr>
          <w:rFonts w:eastAsia="Times New Roman" w:cs="Times New Roman"/>
          <w:color w:val="1A1A1A"/>
        </w:rPr>
        <w:t>Malcolm, N., 1960, “</w:t>
      </w:r>
      <w:proofErr w:type="spellStart"/>
      <w:r w:rsidRPr="0003706F">
        <w:rPr>
          <w:rFonts w:eastAsia="Times New Roman" w:cs="Times New Roman"/>
          <w:color w:val="1A1A1A"/>
        </w:rPr>
        <w:t>Anselm’s</w:t>
      </w:r>
      <w:proofErr w:type="spellEnd"/>
      <w:r w:rsidRPr="0003706F">
        <w:rPr>
          <w:rFonts w:eastAsia="Times New Roman" w:cs="Times New Roman"/>
          <w:color w:val="1A1A1A"/>
        </w:rPr>
        <w:t xml:space="preserve"> </w:t>
      </w:r>
      <w:proofErr w:type="spellStart"/>
      <w:r w:rsidRPr="0003706F">
        <w:rPr>
          <w:rFonts w:eastAsia="Times New Roman" w:cs="Times New Roman"/>
          <w:color w:val="1A1A1A"/>
        </w:rPr>
        <w:t>Ontological</w:t>
      </w:r>
      <w:proofErr w:type="spellEnd"/>
      <w:r w:rsidRPr="0003706F">
        <w:rPr>
          <w:rFonts w:eastAsia="Times New Roman" w:cs="Times New Roman"/>
          <w:color w:val="1A1A1A"/>
        </w:rPr>
        <w:t xml:space="preserve"> </w:t>
      </w:r>
      <w:proofErr w:type="spellStart"/>
      <w:r w:rsidRPr="0003706F">
        <w:rPr>
          <w:rFonts w:eastAsia="Times New Roman" w:cs="Times New Roman"/>
          <w:color w:val="1A1A1A"/>
        </w:rPr>
        <w:t>Arguments</w:t>
      </w:r>
      <w:proofErr w:type="spellEnd"/>
      <w:r w:rsidRPr="0003706F">
        <w:rPr>
          <w:rFonts w:eastAsia="Times New Roman" w:cs="Times New Roman"/>
          <w:color w:val="1A1A1A"/>
        </w:rPr>
        <w:t>”, </w:t>
      </w:r>
      <w:proofErr w:type="spellStart"/>
      <w:r w:rsidRPr="0003706F">
        <w:rPr>
          <w:rFonts w:eastAsia="Times New Roman" w:cs="Times New Roman"/>
          <w:i/>
          <w:iCs/>
          <w:color w:val="1A1A1A"/>
        </w:rPr>
        <w:t>Philosophical</w:t>
      </w:r>
      <w:proofErr w:type="spellEnd"/>
      <w:r w:rsidRPr="0003706F">
        <w:rPr>
          <w:rFonts w:eastAsia="Times New Roman" w:cs="Times New Roman"/>
          <w:i/>
          <w:iCs/>
          <w:color w:val="1A1A1A"/>
        </w:rPr>
        <w:t xml:space="preserve"> </w:t>
      </w:r>
      <w:proofErr w:type="spellStart"/>
      <w:r w:rsidRPr="0003706F">
        <w:rPr>
          <w:rFonts w:eastAsia="Times New Roman" w:cs="Times New Roman"/>
          <w:i/>
          <w:iCs/>
          <w:color w:val="1A1A1A"/>
        </w:rPr>
        <w:t>Review</w:t>
      </w:r>
      <w:proofErr w:type="spellEnd"/>
      <w:r w:rsidRPr="0003706F">
        <w:rPr>
          <w:rFonts w:eastAsia="Times New Roman" w:cs="Times New Roman"/>
          <w:color w:val="1A1A1A"/>
        </w:rPr>
        <w:t>, 69: 41–62.</w:t>
      </w:r>
    </w:p>
    <w:p w14:paraId="0DD46B68" w14:textId="77777777" w:rsidR="00537CD1" w:rsidRPr="00537CD1" w:rsidRDefault="00537CD1" w:rsidP="00537CD1">
      <w:pPr>
        <w:spacing w:before="100" w:beforeAutospacing="1" w:after="120" w:line="300" w:lineRule="atLeast"/>
        <w:rPr>
          <w:rFonts w:eastAsia="Times New Roman" w:cs="Times New Roman"/>
          <w:color w:val="1A1A1A"/>
          <w:lang w:val="fr-FR"/>
        </w:rPr>
      </w:pPr>
      <w:r w:rsidRPr="00537CD1">
        <w:rPr>
          <w:rFonts w:eastAsia="Times New Roman" w:cs="Times New Roman"/>
          <w:color w:val="1A1A1A"/>
          <w:lang w:val="fr-FR"/>
        </w:rPr>
        <w:t xml:space="preserve">Michon, C., </w:t>
      </w:r>
      <w:r>
        <w:rPr>
          <w:rFonts w:eastAsia="Times New Roman" w:cs="Times New Roman"/>
          <w:color w:val="1A1A1A"/>
          <w:lang w:val="fr-FR"/>
        </w:rPr>
        <w:t>2001, « </w:t>
      </w:r>
      <w:r w:rsidRPr="00537CD1">
        <w:rPr>
          <w:rFonts w:eastAsia="Times New Roman" w:cs="Times New Roman"/>
          <w:color w:val="1A1A1A"/>
          <w:lang w:val="fr-FR"/>
        </w:rPr>
        <w:t>L’argument fantastique. La preuve ontologique repose-t-elle sur une ambigüité?</w:t>
      </w:r>
      <w:r>
        <w:rPr>
          <w:rFonts w:eastAsia="Times New Roman" w:cs="Times New Roman"/>
          <w:color w:val="1A1A1A"/>
          <w:lang w:val="fr-FR"/>
        </w:rPr>
        <w:t xml:space="preserve"> », </w:t>
      </w:r>
      <w:proofErr w:type="spellStart"/>
      <w:r>
        <w:rPr>
          <w:rFonts w:eastAsia="Times New Roman" w:cs="Times New Roman"/>
          <w:color w:val="1A1A1A"/>
          <w:lang w:val="fr-FR"/>
        </w:rPr>
        <w:t>Klesis</w:t>
      </w:r>
      <w:proofErr w:type="spellEnd"/>
      <w:r>
        <w:rPr>
          <w:rFonts w:eastAsia="Times New Roman" w:cs="Times New Roman"/>
          <w:color w:val="1A1A1A"/>
          <w:lang w:val="fr-FR"/>
        </w:rPr>
        <w:t xml:space="preserve">, 17 </w:t>
      </w:r>
    </w:p>
    <w:p w14:paraId="29293BE4" w14:textId="77777777" w:rsidR="00537CD1" w:rsidRPr="00537CD1" w:rsidRDefault="00537CD1" w:rsidP="00537CD1">
      <w:pPr>
        <w:spacing w:before="100" w:beforeAutospacing="1" w:after="120" w:line="300" w:lineRule="atLeast"/>
        <w:rPr>
          <w:rFonts w:eastAsia="Times New Roman" w:cs="Times New Roman"/>
          <w:color w:val="1A1A1A"/>
        </w:rPr>
      </w:pPr>
      <w:proofErr w:type="spellStart"/>
      <w:r w:rsidRPr="0003706F">
        <w:rPr>
          <w:rFonts w:eastAsia="Times New Roman" w:cs="Times New Roman"/>
          <w:color w:val="1A1A1A"/>
        </w:rPr>
        <w:t>Millican</w:t>
      </w:r>
      <w:proofErr w:type="spellEnd"/>
      <w:r w:rsidRPr="0003706F">
        <w:rPr>
          <w:rFonts w:eastAsia="Times New Roman" w:cs="Times New Roman"/>
          <w:color w:val="1A1A1A"/>
        </w:rPr>
        <w:t xml:space="preserve">, P., 2004, “The </w:t>
      </w:r>
      <w:proofErr w:type="spellStart"/>
      <w:r w:rsidRPr="0003706F">
        <w:rPr>
          <w:rFonts w:eastAsia="Times New Roman" w:cs="Times New Roman"/>
          <w:color w:val="1A1A1A"/>
        </w:rPr>
        <w:t>One</w:t>
      </w:r>
      <w:proofErr w:type="spellEnd"/>
      <w:r w:rsidRPr="0003706F">
        <w:rPr>
          <w:rFonts w:eastAsia="Times New Roman" w:cs="Times New Roman"/>
          <w:color w:val="1A1A1A"/>
        </w:rPr>
        <w:t xml:space="preserve"> </w:t>
      </w:r>
      <w:proofErr w:type="spellStart"/>
      <w:r w:rsidRPr="0003706F">
        <w:rPr>
          <w:rFonts w:eastAsia="Times New Roman" w:cs="Times New Roman"/>
          <w:color w:val="1A1A1A"/>
        </w:rPr>
        <w:t>Fatal</w:t>
      </w:r>
      <w:proofErr w:type="spellEnd"/>
      <w:r w:rsidRPr="0003706F">
        <w:rPr>
          <w:rFonts w:eastAsia="Times New Roman" w:cs="Times New Roman"/>
          <w:color w:val="1A1A1A"/>
        </w:rPr>
        <w:t xml:space="preserve"> </w:t>
      </w:r>
      <w:proofErr w:type="spellStart"/>
      <w:r w:rsidRPr="0003706F">
        <w:rPr>
          <w:rFonts w:eastAsia="Times New Roman" w:cs="Times New Roman"/>
          <w:color w:val="1A1A1A"/>
        </w:rPr>
        <w:t>Flaw</w:t>
      </w:r>
      <w:proofErr w:type="spellEnd"/>
      <w:r w:rsidRPr="0003706F">
        <w:rPr>
          <w:rFonts w:eastAsia="Times New Roman" w:cs="Times New Roman"/>
          <w:color w:val="1A1A1A"/>
        </w:rPr>
        <w:t xml:space="preserve"> in </w:t>
      </w:r>
      <w:proofErr w:type="spellStart"/>
      <w:r w:rsidRPr="0003706F">
        <w:rPr>
          <w:rFonts w:eastAsia="Times New Roman" w:cs="Times New Roman"/>
          <w:color w:val="1A1A1A"/>
        </w:rPr>
        <w:t>Anselm’s</w:t>
      </w:r>
      <w:proofErr w:type="spellEnd"/>
      <w:r w:rsidRPr="0003706F">
        <w:rPr>
          <w:rFonts w:eastAsia="Times New Roman" w:cs="Times New Roman"/>
          <w:color w:val="1A1A1A"/>
        </w:rPr>
        <w:t xml:space="preserve"> </w:t>
      </w:r>
      <w:proofErr w:type="spellStart"/>
      <w:r w:rsidRPr="0003706F">
        <w:rPr>
          <w:rFonts w:eastAsia="Times New Roman" w:cs="Times New Roman"/>
          <w:color w:val="1A1A1A"/>
        </w:rPr>
        <w:t>Argument</w:t>
      </w:r>
      <w:proofErr w:type="spellEnd"/>
      <w:r w:rsidRPr="0003706F">
        <w:rPr>
          <w:rFonts w:eastAsia="Times New Roman" w:cs="Times New Roman"/>
          <w:color w:val="1A1A1A"/>
        </w:rPr>
        <w:t>”, </w:t>
      </w:r>
      <w:proofErr w:type="spellStart"/>
      <w:r w:rsidRPr="0003706F">
        <w:rPr>
          <w:rFonts w:eastAsia="Times New Roman" w:cs="Times New Roman"/>
          <w:i/>
          <w:iCs/>
          <w:color w:val="1A1A1A"/>
        </w:rPr>
        <w:t>Mind</w:t>
      </w:r>
      <w:proofErr w:type="spellEnd"/>
      <w:r>
        <w:rPr>
          <w:rFonts w:eastAsia="Times New Roman" w:cs="Times New Roman"/>
          <w:color w:val="1A1A1A"/>
        </w:rPr>
        <w:t>, 113: 437–76</w:t>
      </w:r>
    </w:p>
    <w:p w14:paraId="2DEB5BC4" w14:textId="77777777" w:rsidR="00537CD1" w:rsidRDefault="00537CD1" w:rsidP="0003706F"/>
    <w:p w14:paraId="392C420C" w14:textId="77777777" w:rsidR="0003706F" w:rsidRPr="0003706F" w:rsidRDefault="0003706F" w:rsidP="0003706F">
      <w:proofErr w:type="spellStart"/>
      <w:r w:rsidRPr="0003706F">
        <w:t>Oppy</w:t>
      </w:r>
      <w:proofErr w:type="spellEnd"/>
      <w:r w:rsidRPr="0003706F">
        <w:t>, G., 1995, </w:t>
      </w:r>
      <w:proofErr w:type="spellStart"/>
      <w:r w:rsidRPr="0003706F">
        <w:rPr>
          <w:i/>
        </w:rPr>
        <w:t>Ontological</w:t>
      </w:r>
      <w:proofErr w:type="spellEnd"/>
      <w:r w:rsidRPr="0003706F">
        <w:rPr>
          <w:i/>
        </w:rPr>
        <w:t xml:space="preserve"> </w:t>
      </w:r>
      <w:proofErr w:type="spellStart"/>
      <w:r w:rsidRPr="0003706F">
        <w:rPr>
          <w:i/>
        </w:rPr>
        <w:t>Arguments</w:t>
      </w:r>
      <w:proofErr w:type="spellEnd"/>
      <w:r w:rsidRPr="0003706F">
        <w:rPr>
          <w:i/>
        </w:rPr>
        <w:t xml:space="preserve"> and </w:t>
      </w:r>
      <w:proofErr w:type="spellStart"/>
      <w:r w:rsidRPr="0003706F">
        <w:rPr>
          <w:i/>
        </w:rPr>
        <w:t>Belief</w:t>
      </w:r>
      <w:proofErr w:type="spellEnd"/>
      <w:r w:rsidRPr="0003706F">
        <w:rPr>
          <w:i/>
        </w:rPr>
        <w:t xml:space="preserve"> in </w:t>
      </w:r>
      <w:proofErr w:type="spellStart"/>
      <w:r w:rsidRPr="0003706F">
        <w:rPr>
          <w:i/>
        </w:rPr>
        <w:t>God</w:t>
      </w:r>
      <w:proofErr w:type="spellEnd"/>
      <w:r w:rsidRPr="0003706F">
        <w:t xml:space="preserve">, New York: Cambridge </w:t>
      </w:r>
      <w:proofErr w:type="spellStart"/>
      <w:r w:rsidRPr="0003706F">
        <w:t>University</w:t>
      </w:r>
      <w:proofErr w:type="spellEnd"/>
      <w:r w:rsidRPr="0003706F">
        <w:t xml:space="preserve"> Press</w:t>
      </w:r>
    </w:p>
    <w:p w14:paraId="71EEAA03" w14:textId="77777777" w:rsidR="0003706F" w:rsidRPr="0003706F" w:rsidRDefault="0003706F" w:rsidP="0003706F">
      <w:pPr>
        <w:spacing w:before="100" w:beforeAutospacing="1" w:after="120" w:line="300" w:lineRule="atLeast"/>
        <w:rPr>
          <w:rFonts w:eastAsia="Times New Roman" w:cs="Times New Roman"/>
          <w:color w:val="1A1A1A"/>
        </w:rPr>
      </w:pPr>
      <w:proofErr w:type="spellStart"/>
      <w:r w:rsidRPr="0003706F">
        <w:rPr>
          <w:rFonts w:eastAsia="Times New Roman" w:cs="Times New Roman"/>
          <w:color w:val="1A1A1A"/>
        </w:rPr>
        <w:t>Plantinga</w:t>
      </w:r>
      <w:proofErr w:type="spellEnd"/>
      <w:r w:rsidRPr="0003706F">
        <w:rPr>
          <w:rFonts w:eastAsia="Times New Roman" w:cs="Times New Roman"/>
          <w:color w:val="1A1A1A"/>
        </w:rPr>
        <w:t>, A., 1967, </w:t>
      </w:r>
      <w:proofErr w:type="spellStart"/>
      <w:r w:rsidRPr="0003706F">
        <w:rPr>
          <w:rFonts w:eastAsia="Times New Roman" w:cs="Times New Roman"/>
          <w:i/>
          <w:iCs/>
          <w:color w:val="1A1A1A"/>
        </w:rPr>
        <w:t>God</w:t>
      </w:r>
      <w:proofErr w:type="spellEnd"/>
      <w:r w:rsidRPr="0003706F">
        <w:rPr>
          <w:rFonts w:eastAsia="Times New Roman" w:cs="Times New Roman"/>
          <w:i/>
          <w:iCs/>
          <w:color w:val="1A1A1A"/>
        </w:rPr>
        <w:t xml:space="preserve"> and </w:t>
      </w:r>
      <w:proofErr w:type="spellStart"/>
      <w:r w:rsidRPr="0003706F">
        <w:rPr>
          <w:rFonts w:eastAsia="Times New Roman" w:cs="Times New Roman"/>
          <w:i/>
          <w:iCs/>
          <w:color w:val="1A1A1A"/>
        </w:rPr>
        <w:t>Other</w:t>
      </w:r>
      <w:proofErr w:type="spellEnd"/>
      <w:r w:rsidRPr="0003706F">
        <w:rPr>
          <w:rFonts w:eastAsia="Times New Roman" w:cs="Times New Roman"/>
          <w:i/>
          <w:iCs/>
          <w:color w:val="1A1A1A"/>
        </w:rPr>
        <w:t xml:space="preserve"> </w:t>
      </w:r>
      <w:proofErr w:type="spellStart"/>
      <w:r w:rsidRPr="0003706F">
        <w:rPr>
          <w:rFonts w:eastAsia="Times New Roman" w:cs="Times New Roman"/>
          <w:i/>
          <w:iCs/>
          <w:color w:val="1A1A1A"/>
        </w:rPr>
        <w:t>Minds</w:t>
      </w:r>
      <w:proofErr w:type="spellEnd"/>
      <w:r w:rsidRPr="0003706F">
        <w:rPr>
          <w:rFonts w:eastAsia="Times New Roman" w:cs="Times New Roman"/>
          <w:color w:val="1A1A1A"/>
        </w:rPr>
        <w:t xml:space="preserve">, Ithaca: </w:t>
      </w:r>
      <w:proofErr w:type="spellStart"/>
      <w:r w:rsidRPr="0003706F">
        <w:rPr>
          <w:rFonts w:eastAsia="Times New Roman" w:cs="Times New Roman"/>
          <w:color w:val="1A1A1A"/>
        </w:rPr>
        <w:t>Cornell</w:t>
      </w:r>
      <w:proofErr w:type="spellEnd"/>
      <w:r w:rsidRPr="0003706F">
        <w:rPr>
          <w:rFonts w:eastAsia="Times New Roman" w:cs="Times New Roman"/>
          <w:color w:val="1A1A1A"/>
        </w:rPr>
        <w:t xml:space="preserve"> </w:t>
      </w:r>
      <w:proofErr w:type="spellStart"/>
      <w:r w:rsidRPr="0003706F">
        <w:rPr>
          <w:rFonts w:eastAsia="Times New Roman" w:cs="Times New Roman"/>
          <w:color w:val="1A1A1A"/>
        </w:rPr>
        <w:t>University</w:t>
      </w:r>
      <w:proofErr w:type="spellEnd"/>
      <w:r w:rsidRPr="0003706F">
        <w:rPr>
          <w:rFonts w:eastAsia="Times New Roman" w:cs="Times New Roman"/>
          <w:color w:val="1A1A1A"/>
        </w:rPr>
        <w:t xml:space="preserve"> Press.</w:t>
      </w:r>
    </w:p>
    <w:sectPr w:rsidR="0003706F" w:rsidRPr="0003706F" w:rsidSect="0078314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36A6"/>
    <w:multiLevelType w:val="multilevel"/>
    <w:tmpl w:val="8D4C2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A5200"/>
    <w:multiLevelType w:val="multilevel"/>
    <w:tmpl w:val="43CA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2105B"/>
    <w:multiLevelType w:val="multilevel"/>
    <w:tmpl w:val="6D9A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937428"/>
    <w:multiLevelType w:val="multilevel"/>
    <w:tmpl w:val="F3B0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EC7DB4"/>
    <w:multiLevelType w:val="multilevel"/>
    <w:tmpl w:val="9144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06F"/>
    <w:rsid w:val="0003706F"/>
    <w:rsid w:val="00147C1A"/>
    <w:rsid w:val="00537CD1"/>
    <w:rsid w:val="0078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98B2B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03706F"/>
  </w:style>
  <w:style w:type="character" w:styleId="Enfasicorsivo">
    <w:name w:val="Emphasis"/>
    <w:basedOn w:val="Caratterepredefinitoparagrafo"/>
    <w:uiPriority w:val="20"/>
    <w:qFormat/>
    <w:rsid w:val="0003706F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03706F"/>
  </w:style>
  <w:style w:type="character" w:styleId="Enfasicorsivo">
    <w:name w:val="Emphasis"/>
    <w:basedOn w:val="Caratterepredefinitoparagrafo"/>
    <w:uiPriority w:val="20"/>
    <w:qFormat/>
    <w:rsid w:val="000370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85</Words>
  <Characters>491</Characters>
  <Application>Microsoft Macintosh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Luise</dc:creator>
  <cp:keywords/>
  <dc:description/>
  <cp:lastModifiedBy>Gennaro Luise</cp:lastModifiedBy>
  <cp:revision>2</cp:revision>
  <dcterms:created xsi:type="dcterms:W3CDTF">2019-05-17T13:21:00Z</dcterms:created>
  <dcterms:modified xsi:type="dcterms:W3CDTF">2019-05-17T14:00:00Z</dcterms:modified>
</cp:coreProperties>
</file>