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23" w:rsidRPr="008826CE" w:rsidRDefault="00F21FE3" w:rsidP="00E82B17">
      <w:pPr>
        <w:jc w:val="both"/>
        <w:rPr>
          <w:sz w:val="28"/>
          <w:szCs w:val="28"/>
        </w:rPr>
      </w:pPr>
      <w:proofErr w:type="spellStart"/>
      <w:r w:rsidRPr="008826CE">
        <w:rPr>
          <w:sz w:val="28"/>
          <w:szCs w:val="28"/>
        </w:rPr>
        <w:t>Domande-guida</w:t>
      </w:r>
      <w:proofErr w:type="spellEnd"/>
      <w:r w:rsidRPr="008826CE">
        <w:rPr>
          <w:sz w:val="28"/>
          <w:szCs w:val="28"/>
        </w:rPr>
        <w:t xml:space="preserve"> per preparare l’esame di Spiritualità mariana</w:t>
      </w:r>
      <w:r w:rsidR="008826CE" w:rsidRPr="008826CE">
        <w:rPr>
          <w:sz w:val="28"/>
          <w:szCs w:val="28"/>
        </w:rPr>
        <w:t>.</w:t>
      </w:r>
    </w:p>
    <w:p w:rsidR="00F21FE3" w:rsidRPr="008826CE" w:rsidRDefault="00F21FE3" w:rsidP="00E82B17">
      <w:p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Al termine dello studio dei testi indicati durante le lezioni, lo studente dovrebbe essere in grado di rispondere</w:t>
      </w:r>
      <w:r w:rsidR="0030047F">
        <w:rPr>
          <w:sz w:val="24"/>
          <w:szCs w:val="24"/>
        </w:rPr>
        <w:t xml:space="preserve"> in modo argomentato</w:t>
      </w:r>
      <w:r w:rsidRPr="008826CE">
        <w:rPr>
          <w:sz w:val="24"/>
          <w:szCs w:val="24"/>
        </w:rPr>
        <w:t xml:space="preserve"> alle seguenti domande: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Quale posto occupa la Spiritualità mariana all’interno della Spiritualità cristiana?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Per un credente in Cristo, il rapporto con Maria è necessario o accessorio?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Quali contenuti mariani sono presenti nelle lettere di san Paolo?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Quali contenuti mariani sono presenti nel vangelo di Marco?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 xml:space="preserve">Qual è il profilo </w:t>
      </w:r>
      <w:r w:rsidR="00DF1D65">
        <w:rPr>
          <w:sz w:val="24"/>
          <w:szCs w:val="24"/>
        </w:rPr>
        <w:t xml:space="preserve">spirituale </w:t>
      </w:r>
      <w:r w:rsidRPr="008826CE">
        <w:rPr>
          <w:sz w:val="24"/>
          <w:szCs w:val="24"/>
        </w:rPr>
        <w:t>di Maria secondo i vangeli di Luca e di Matteo?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 xml:space="preserve">Qual è il profilo </w:t>
      </w:r>
      <w:r w:rsidR="00DF1D65">
        <w:rPr>
          <w:sz w:val="24"/>
          <w:szCs w:val="24"/>
        </w:rPr>
        <w:t xml:space="preserve">spirituale </w:t>
      </w:r>
      <w:r w:rsidRPr="008826CE">
        <w:rPr>
          <w:sz w:val="24"/>
          <w:szCs w:val="24"/>
        </w:rPr>
        <w:t>di Maria secondo il vangelo di Giovanni?</w:t>
      </w:r>
    </w:p>
    <w:p w:rsidR="00F21FE3" w:rsidRPr="008826CE" w:rsidRDefault="00F21FE3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 xml:space="preserve">Quali </w:t>
      </w:r>
      <w:r w:rsidR="008826CE" w:rsidRPr="008826CE">
        <w:rPr>
          <w:sz w:val="24"/>
          <w:szCs w:val="24"/>
        </w:rPr>
        <w:t>sono i principali contenuti mariani esposti dai Padri della Chiesa?</w:t>
      </w:r>
    </w:p>
    <w:p w:rsidR="008826CE" w:rsidRPr="008826CE" w:rsidRDefault="008826CE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Puoi fare qualche esempio di lode mariana presente nei testi biblici e in quelli di epoca patristica?</w:t>
      </w:r>
    </w:p>
    <w:p w:rsidR="008826CE" w:rsidRPr="008826CE" w:rsidRDefault="00DF1D65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</w:t>
      </w:r>
      <w:r w:rsidR="008826CE" w:rsidRPr="008826CE">
        <w:rPr>
          <w:sz w:val="24"/>
          <w:szCs w:val="24"/>
        </w:rPr>
        <w:t xml:space="preserve"> esempi di consacrazione mariana </w:t>
      </w:r>
      <w:r>
        <w:rPr>
          <w:sz w:val="24"/>
          <w:szCs w:val="24"/>
        </w:rPr>
        <w:t xml:space="preserve">sorgono </w:t>
      </w:r>
      <w:r w:rsidR="008826CE" w:rsidRPr="008826CE">
        <w:rPr>
          <w:sz w:val="24"/>
          <w:szCs w:val="24"/>
        </w:rPr>
        <w:t>in età patristica?</w:t>
      </w:r>
    </w:p>
    <w:p w:rsidR="008826CE" w:rsidRPr="008826CE" w:rsidRDefault="00DF1D65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che cosa consiste</w:t>
      </w:r>
      <w:r w:rsidR="008826CE" w:rsidRPr="008826CE">
        <w:rPr>
          <w:sz w:val="24"/>
          <w:szCs w:val="24"/>
        </w:rPr>
        <w:t xml:space="preserve"> il principale </w:t>
      </w:r>
      <w:r>
        <w:rPr>
          <w:sz w:val="24"/>
          <w:szCs w:val="24"/>
        </w:rPr>
        <w:t>progresso</w:t>
      </w:r>
      <w:r w:rsidR="008826CE" w:rsidRPr="008826CE">
        <w:rPr>
          <w:sz w:val="24"/>
          <w:szCs w:val="24"/>
        </w:rPr>
        <w:t xml:space="preserve"> della Spiritualità mariana in epoca medievale?</w:t>
      </w:r>
    </w:p>
    <w:p w:rsidR="008826CE" w:rsidRPr="008826CE" w:rsidRDefault="008826CE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Qual è il pensiero di san Bernardo di Chiaravalle sulla mediazione mariana?</w:t>
      </w:r>
    </w:p>
    <w:p w:rsidR="008826CE" w:rsidRDefault="008826CE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826CE">
        <w:rPr>
          <w:sz w:val="24"/>
          <w:szCs w:val="24"/>
        </w:rPr>
        <w:t>Quali forme di consacrazione mariana troviamo in epoca medievale?</w:t>
      </w:r>
    </w:p>
    <w:p w:rsidR="008826CE" w:rsidRDefault="008826CE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caratteristiche assume l’intercessione mariana in epoca medievale?</w:t>
      </w:r>
    </w:p>
    <w:p w:rsidR="0030047F" w:rsidRDefault="0030047F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critiche vengono mosse da Lutero alla Spiritualità mariana della Chiesa?</w:t>
      </w:r>
    </w:p>
    <w:p w:rsidR="0030047F" w:rsidRDefault="0030047F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caratteristiche assume la Spiritualità mariana nell’ordine carmelitano?</w:t>
      </w:r>
    </w:p>
    <w:p w:rsidR="0030047F" w:rsidRDefault="0030047F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che cosa consiste la servitù mariana promossa dal padre de </w:t>
      </w:r>
      <w:proofErr w:type="spellStart"/>
      <w:r>
        <w:rPr>
          <w:sz w:val="24"/>
          <w:szCs w:val="24"/>
        </w:rPr>
        <w:t>Berulle</w:t>
      </w:r>
      <w:proofErr w:type="spellEnd"/>
      <w:r>
        <w:rPr>
          <w:sz w:val="24"/>
          <w:szCs w:val="24"/>
        </w:rPr>
        <w:t>?</w:t>
      </w:r>
    </w:p>
    <w:p w:rsidR="0030047F" w:rsidRDefault="0030047F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 viene intesa da san Luigi di </w:t>
      </w:r>
      <w:proofErr w:type="spellStart"/>
      <w:r>
        <w:rPr>
          <w:sz w:val="24"/>
          <w:szCs w:val="24"/>
        </w:rPr>
        <w:t>Montfort</w:t>
      </w:r>
      <w:proofErr w:type="spellEnd"/>
      <w:r>
        <w:rPr>
          <w:sz w:val="24"/>
          <w:szCs w:val="24"/>
        </w:rPr>
        <w:t xml:space="preserve"> la consacrazione mariana?</w:t>
      </w:r>
    </w:p>
    <w:p w:rsidR="0030047F" w:rsidRDefault="0030047F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che modo sant’Alfonso de’ </w:t>
      </w:r>
      <w:proofErr w:type="spellStart"/>
      <w:r>
        <w:rPr>
          <w:sz w:val="24"/>
          <w:szCs w:val="24"/>
        </w:rPr>
        <w:t>Liguori</w:t>
      </w:r>
      <w:proofErr w:type="spellEnd"/>
      <w:r>
        <w:rPr>
          <w:sz w:val="24"/>
          <w:szCs w:val="24"/>
        </w:rPr>
        <w:t xml:space="preserve"> </w:t>
      </w:r>
      <w:r w:rsidR="00DF1D65">
        <w:rPr>
          <w:sz w:val="24"/>
          <w:szCs w:val="24"/>
        </w:rPr>
        <w:t>promosse</w:t>
      </w:r>
      <w:r>
        <w:rPr>
          <w:sz w:val="24"/>
          <w:szCs w:val="24"/>
        </w:rPr>
        <w:t xml:space="preserve"> la devozione mariana?</w:t>
      </w:r>
    </w:p>
    <w:p w:rsidR="0030047F" w:rsidRDefault="00DF1D65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Puoi indicare alcuni aspetti del</w:t>
      </w:r>
      <w:r w:rsidR="0030047F">
        <w:rPr>
          <w:sz w:val="24"/>
          <w:szCs w:val="24"/>
        </w:rPr>
        <w:t xml:space="preserve"> pensiero mariano del cardinale Newman?</w:t>
      </w:r>
    </w:p>
    <w:p w:rsidR="0030047F" w:rsidRDefault="0030047F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 </w:t>
      </w:r>
      <w:r w:rsidR="00A67319">
        <w:rPr>
          <w:sz w:val="24"/>
          <w:szCs w:val="24"/>
        </w:rPr>
        <w:t>critiche vengono mosse da santa Teresa di Gesù Bambino alla predicazione mariana del suo tempo?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 viene intesa la consacrazione mariana da san Massimiliano </w:t>
      </w:r>
      <w:proofErr w:type="spellStart"/>
      <w:r>
        <w:rPr>
          <w:sz w:val="24"/>
          <w:szCs w:val="24"/>
        </w:rPr>
        <w:t>Kolbe</w:t>
      </w:r>
      <w:proofErr w:type="spellEnd"/>
      <w:r>
        <w:rPr>
          <w:sz w:val="24"/>
          <w:szCs w:val="24"/>
        </w:rPr>
        <w:t>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caratteristiche assume la Spiritualità mariana nel</w:t>
      </w:r>
      <w:r w:rsidR="00DF1D65">
        <w:rPr>
          <w:sz w:val="24"/>
          <w:szCs w:val="24"/>
        </w:rPr>
        <w:t>la prima metà del</w:t>
      </w:r>
      <w:r>
        <w:rPr>
          <w:sz w:val="24"/>
          <w:szCs w:val="24"/>
        </w:rPr>
        <w:t xml:space="preserve"> XX secolo?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 è presente Maria nei movimenti laicali del XX secolo?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indicazioni vengono date dal Concilio Vaticano II a proposito del culto mariano?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 sono le </w:t>
      </w:r>
      <w:r w:rsidR="0041010D">
        <w:rPr>
          <w:sz w:val="24"/>
          <w:szCs w:val="24"/>
        </w:rPr>
        <w:t>consider</w:t>
      </w:r>
      <w:r>
        <w:rPr>
          <w:sz w:val="24"/>
          <w:szCs w:val="24"/>
        </w:rPr>
        <w:t xml:space="preserve">azioni di san Paolo </w:t>
      </w:r>
      <w:proofErr w:type="spellStart"/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 xml:space="preserve"> nella </w:t>
      </w:r>
      <w:proofErr w:type="spellStart"/>
      <w:r w:rsidRPr="0041010D">
        <w:rPr>
          <w:i/>
          <w:sz w:val="24"/>
          <w:szCs w:val="24"/>
        </w:rPr>
        <w:t>Marialis</w:t>
      </w:r>
      <w:proofErr w:type="spellEnd"/>
      <w:r w:rsidRPr="0041010D">
        <w:rPr>
          <w:i/>
          <w:sz w:val="24"/>
          <w:szCs w:val="24"/>
        </w:rPr>
        <w:t xml:space="preserve"> </w:t>
      </w:r>
      <w:proofErr w:type="spellStart"/>
      <w:r w:rsidRPr="0041010D">
        <w:rPr>
          <w:i/>
          <w:sz w:val="24"/>
          <w:szCs w:val="24"/>
        </w:rPr>
        <w:t>cultus</w:t>
      </w:r>
      <w:proofErr w:type="spellEnd"/>
      <w:r>
        <w:rPr>
          <w:sz w:val="24"/>
          <w:szCs w:val="24"/>
        </w:rPr>
        <w:t xml:space="preserve"> a proposito della Spiritualità mariana?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sono i principali contenuti del magistero mariano di san Giovanni Paolo II?</w:t>
      </w:r>
    </w:p>
    <w:p w:rsidR="00A67319" w:rsidRDefault="00A67319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espressioni di Spiritua</w:t>
      </w:r>
      <w:r w:rsidR="00133B67">
        <w:rPr>
          <w:sz w:val="24"/>
          <w:szCs w:val="24"/>
        </w:rPr>
        <w:t>lità mariana vengono evidenziate</w:t>
      </w:r>
      <w:r>
        <w:rPr>
          <w:sz w:val="24"/>
          <w:szCs w:val="24"/>
        </w:rPr>
        <w:t xml:space="preserve"> dal docum</w:t>
      </w:r>
      <w:r w:rsidR="00133B67">
        <w:rPr>
          <w:sz w:val="24"/>
          <w:szCs w:val="24"/>
        </w:rPr>
        <w:t xml:space="preserve">ento della PAMI, </w:t>
      </w:r>
      <w:r w:rsidR="00133B67" w:rsidRPr="00DF1D65">
        <w:rPr>
          <w:i/>
          <w:sz w:val="24"/>
          <w:szCs w:val="24"/>
        </w:rPr>
        <w:t>La Madre del Signore</w:t>
      </w:r>
      <w:r w:rsidR="00133B67">
        <w:rPr>
          <w:sz w:val="24"/>
          <w:szCs w:val="24"/>
        </w:rPr>
        <w:t>? Quali precauzioni vengono indicate?</w:t>
      </w:r>
    </w:p>
    <w:p w:rsidR="00133B67" w:rsidRDefault="0041010D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motivazioni danno origine alla pietà popolare mariana?</w:t>
      </w:r>
    </w:p>
    <w:p w:rsidR="0041010D" w:rsidRDefault="0041010D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 riflessioni offre la </w:t>
      </w:r>
      <w:proofErr w:type="spellStart"/>
      <w:r w:rsidRPr="0041010D">
        <w:rPr>
          <w:i/>
          <w:sz w:val="24"/>
          <w:szCs w:val="24"/>
        </w:rPr>
        <w:t>Marialis</w:t>
      </w:r>
      <w:proofErr w:type="spellEnd"/>
      <w:r w:rsidRPr="0041010D">
        <w:rPr>
          <w:i/>
          <w:sz w:val="24"/>
          <w:szCs w:val="24"/>
        </w:rPr>
        <w:t xml:space="preserve"> </w:t>
      </w:r>
      <w:proofErr w:type="spellStart"/>
      <w:r w:rsidRPr="0041010D">
        <w:rPr>
          <w:i/>
          <w:sz w:val="24"/>
          <w:szCs w:val="24"/>
        </w:rPr>
        <w:t>cultus</w:t>
      </w:r>
      <w:proofErr w:type="spellEnd"/>
      <w:r>
        <w:rPr>
          <w:sz w:val="24"/>
          <w:szCs w:val="24"/>
        </w:rPr>
        <w:t xml:space="preserve"> sulla pietà popolare mariana?</w:t>
      </w:r>
    </w:p>
    <w:p w:rsidR="0041010D" w:rsidRDefault="0041010D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principi occorre seguire per armonizzare il culto liturgico con la pietà popolare mariana?</w:t>
      </w:r>
    </w:p>
    <w:p w:rsidR="00F21FE3" w:rsidRDefault="00DF1D65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 i santi che abbiamo incontrato nel nostro percorso, quale ti è sembrato particolarmente significativo per il modo in cui ha vissuto e proposto la Spiritualità mariana?</w:t>
      </w:r>
    </w:p>
    <w:p w:rsidR="00E82B17" w:rsidRDefault="00E82B17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Qual è il ruolo di Maria nella lotta della Chiesa contro il demonio?</w:t>
      </w:r>
    </w:p>
    <w:p w:rsidR="00E82B17" w:rsidRDefault="00E82B17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 difficoltà incontra l’imitazione di Maria nel XXI secolo?</w:t>
      </w:r>
    </w:p>
    <w:p w:rsidR="00E82B17" w:rsidRDefault="00E82B17" w:rsidP="00E82B1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 interpretazioni non cristiane sono state date della preghiera del </w:t>
      </w:r>
      <w:r w:rsidRPr="00E82B17">
        <w:rPr>
          <w:i/>
          <w:sz w:val="24"/>
          <w:szCs w:val="24"/>
        </w:rPr>
        <w:t>Magnificat</w:t>
      </w:r>
      <w:r>
        <w:rPr>
          <w:sz w:val="24"/>
          <w:szCs w:val="24"/>
        </w:rPr>
        <w:t>?</w:t>
      </w: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Default="00E82B17" w:rsidP="00E82B17">
      <w:pPr>
        <w:jc w:val="both"/>
        <w:rPr>
          <w:sz w:val="24"/>
          <w:szCs w:val="24"/>
        </w:rPr>
      </w:pPr>
    </w:p>
    <w:p w:rsidR="00E82B17" w:rsidRPr="00E82B17" w:rsidRDefault="00E82B17" w:rsidP="00E82B17">
      <w:pPr>
        <w:jc w:val="right"/>
        <w:rPr>
          <w:sz w:val="24"/>
          <w:szCs w:val="24"/>
        </w:rPr>
      </w:pPr>
      <w:r>
        <w:rPr>
          <w:sz w:val="24"/>
          <w:szCs w:val="24"/>
        </w:rPr>
        <w:t>Gennaio 2024</w:t>
      </w:r>
    </w:p>
    <w:sectPr w:rsidR="00E82B17" w:rsidRPr="00E82B17" w:rsidSect="00A82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42059"/>
    <w:multiLevelType w:val="hybridMultilevel"/>
    <w:tmpl w:val="51046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1FE3"/>
    <w:rsid w:val="00133B67"/>
    <w:rsid w:val="0030047F"/>
    <w:rsid w:val="0041010D"/>
    <w:rsid w:val="00843A1D"/>
    <w:rsid w:val="008826CE"/>
    <w:rsid w:val="00A67319"/>
    <w:rsid w:val="00A82B23"/>
    <w:rsid w:val="00DF1D65"/>
    <w:rsid w:val="00E82B17"/>
    <w:rsid w:val="00F2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B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2024-01-08T15:23:00Z</dcterms:created>
  <dcterms:modified xsi:type="dcterms:W3CDTF">2024-01-17T16:20:00Z</dcterms:modified>
</cp:coreProperties>
</file>